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7A7" w:rsidRDefault="00D427A7" w:rsidP="00D427A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</w:pPr>
      <w:r w:rsidRPr="00D427A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Питание ребенка весной</w:t>
      </w:r>
    </w:p>
    <w:p w:rsidR="00D427A7" w:rsidRPr="00D427A7" w:rsidRDefault="00D427A7" w:rsidP="00D427A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</w:pPr>
    </w:p>
    <w:p w:rsidR="00D427A7" w:rsidRPr="00D427A7" w:rsidRDefault="00D427A7" w:rsidP="00D427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В скором времени</w:t>
      </w:r>
      <w:r>
        <w:rPr>
          <w:sz w:val="28"/>
          <w:szCs w:val="28"/>
        </w:rPr>
        <w:t xml:space="preserve"> наступи</w:t>
      </w:r>
      <w:r>
        <w:rPr>
          <w:sz w:val="28"/>
          <w:szCs w:val="28"/>
          <w:lang w:val="kk-KZ"/>
        </w:rPr>
        <w:t>т</w:t>
      </w:r>
      <w:r w:rsidRPr="00D427A7">
        <w:rPr>
          <w:sz w:val="28"/>
          <w:szCs w:val="28"/>
        </w:rPr>
        <w:t xml:space="preserve"> долгожданная весна! Мы </w:t>
      </w:r>
      <w:r>
        <w:rPr>
          <w:sz w:val="28"/>
          <w:szCs w:val="28"/>
          <w:lang w:val="kk-KZ"/>
        </w:rPr>
        <w:t xml:space="preserve">уже </w:t>
      </w:r>
      <w:r w:rsidRPr="00D427A7">
        <w:rPr>
          <w:sz w:val="28"/>
          <w:szCs w:val="28"/>
        </w:rPr>
        <w:t>радуемся теплым дням и солнышку. Но с приходом весны многие взрослые и дети жалуются на недомогание, повышенную утомляемость, сонливость и раздражительность. Это связывают с перестройкой организма на новую климатическую «волну», разбалансировкой эндокринной системы, отвечающей за выработку гормонов. Также весной ухудшается качество питания, так как продукты из-за долгого зимнего хранения теряют свою пищевую ценность. Нестабильность погоды, обманчивое тепло весеннего солнца часто приводит к переохлаждению и простудным заболеваниям. Весной часто обостряются хронические заболевания. Поэтому весной следует уделять больше внимания полноценному рациону ребенка - достаточному количеству белков, жиров и углеводов, соблюдению режима дня и питания. Рациональное и полноценное питание – это основа хорошего самочувствия и весеннего настроения! Чем же кормить ребенка весной?</w:t>
      </w:r>
    </w:p>
    <w:p w:rsidR="00D427A7" w:rsidRPr="00D427A7" w:rsidRDefault="00D427A7" w:rsidP="00D427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27A7">
        <w:rPr>
          <w:sz w:val="28"/>
          <w:szCs w:val="28"/>
        </w:rPr>
        <w:t>Весной содержание витаминов в овощах и фруктах снижается, велика вероятность возникновения гиповитаминоза - недостатка витаминов. Важными источниками витаминов являются картофель, капуста, в том числе квашенная (в ней содержится большое количество витамина С), морковь, свекла, яблоки, зелень. Пополнить свои витаминные запасы ребенок сможет, если вы будете давать ему различные ягодные морсы и компоты. Для детей раннего возраста полезными будут овощные и фруктовые детские пюре промышленного производства, в которых полностью сохранены все витамины и микроэлементы.</w:t>
      </w:r>
    </w:p>
    <w:p w:rsidR="00D427A7" w:rsidRPr="00D427A7" w:rsidRDefault="00D427A7" w:rsidP="00D427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27A7">
        <w:rPr>
          <w:sz w:val="28"/>
          <w:szCs w:val="28"/>
        </w:rPr>
        <w:t>Помимо витаминов, важное место в весеннем рационе крохи занимают белки. Они являются основой работы иммунной системы, роста и развития малыша. Мясо, рыба, молочные продукты - основные источники полноценного белка. Поэтому, чтобы избежать частых болезней, необходимо, чтобы эти продукты присутствовали в меню ребенка ежедневно.</w:t>
      </w:r>
    </w:p>
    <w:p w:rsidR="00D427A7" w:rsidRPr="00D427A7" w:rsidRDefault="00D427A7" w:rsidP="00D427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27A7">
        <w:rPr>
          <w:sz w:val="28"/>
          <w:szCs w:val="28"/>
        </w:rPr>
        <w:t xml:space="preserve">Каши - это основной источник углеводов, «топливо» для организма ребенка, так как при их переваривании образуется энергия. Самая полезная каша – гречневая, она богата белком, микроэлементами и витаминами. Включайте в питание ребенка также овсяную, кукурузную, рисовую, </w:t>
      </w:r>
      <w:proofErr w:type="spellStart"/>
      <w:r w:rsidRPr="00D427A7">
        <w:rPr>
          <w:sz w:val="28"/>
          <w:szCs w:val="28"/>
        </w:rPr>
        <w:t>мультизлаковые</w:t>
      </w:r>
      <w:proofErr w:type="spellEnd"/>
      <w:r w:rsidRPr="00D427A7">
        <w:rPr>
          <w:sz w:val="28"/>
          <w:szCs w:val="28"/>
        </w:rPr>
        <w:t xml:space="preserve"> каши на воде или молоке. Не стоит увлекаться легкоусвояемыми углеводами (сладостями, кондитерскими изделиями, выпечкой) - они быстро усваиваются организмом и также быстро вновь наступает чувство голода. Но и полностью исключать их из питания весной также не стоит, так как это еще и источник хорошего настроения. Главное, чего следует избегать в питании ребенка во все сезоны года - это «пустых калорий», содержащихся в чипсах и газированных напитках, особенно содержащих сахарозаменитель, которые приводят к ожирению.</w:t>
      </w:r>
    </w:p>
    <w:p w:rsidR="00D427A7" w:rsidRPr="00D427A7" w:rsidRDefault="00D427A7" w:rsidP="00D427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27A7">
        <w:rPr>
          <w:sz w:val="28"/>
          <w:szCs w:val="28"/>
        </w:rPr>
        <w:t xml:space="preserve">Жиры – необходимый компонент питания весной. Ежедневно на нашем столе должны быть растительное (подсолнечное или оливковое) и сливочное </w:t>
      </w:r>
      <w:r w:rsidRPr="00D427A7">
        <w:rPr>
          <w:sz w:val="28"/>
          <w:szCs w:val="28"/>
        </w:rPr>
        <w:lastRenderedPageBreak/>
        <w:t>масло, яйца куриные или перепелиные. Это не только источник энергии, но и залог красоты и эластичности кожи, блеска волос.</w:t>
      </w:r>
    </w:p>
    <w:p w:rsidR="00D427A7" w:rsidRPr="00D427A7" w:rsidRDefault="00D427A7" w:rsidP="00D427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27A7">
        <w:rPr>
          <w:sz w:val="28"/>
          <w:szCs w:val="28"/>
        </w:rPr>
        <w:t xml:space="preserve">Поэтому так важно весной для ребенка получать все необходимые для его роста и развития продукты, так как исключение каких либо полезных веществ из рациона может привести к различным заболеваниям, инфекциям. Кормите </w:t>
      </w:r>
      <w:r>
        <w:rPr>
          <w:sz w:val="28"/>
          <w:szCs w:val="28"/>
          <w:lang w:val="kk-KZ"/>
        </w:rPr>
        <w:t>ребенка</w:t>
      </w:r>
      <w:bookmarkStart w:id="0" w:name="_GoBack"/>
      <w:bookmarkEnd w:id="0"/>
      <w:r w:rsidRPr="00D427A7">
        <w:rPr>
          <w:sz w:val="28"/>
          <w:szCs w:val="28"/>
        </w:rPr>
        <w:t xml:space="preserve"> правильно! </w:t>
      </w:r>
    </w:p>
    <w:p w:rsidR="001417D8" w:rsidRPr="00D427A7" w:rsidRDefault="001417D8" w:rsidP="00D4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17D8" w:rsidRPr="00D42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7A7"/>
    <w:rsid w:val="001417D8"/>
    <w:rsid w:val="00D4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27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7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27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7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2021-02-17T10:11:00Z</dcterms:created>
  <dcterms:modified xsi:type="dcterms:W3CDTF">2021-02-17T10:16:00Z</dcterms:modified>
</cp:coreProperties>
</file>